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B584F" w14:textId="77777777" w:rsidR="0003533B" w:rsidRDefault="00FF431E" w:rsidP="00FE1B50">
      <w:pPr>
        <w:spacing w:after="50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>ДОГОВОР НА СОЗДАНИЕ ВЕБ-САЙТА</w:t>
      </w:r>
    </w:p>
    <w:p w14:paraId="7AA7B25A" w14:textId="77777777" w:rsidR="00F9153B" w:rsidRDefault="008F44B4" w:rsidP="008F44B4">
      <w:pPr>
        <w:spacing w:after="50"/>
        <w:jc w:val="right"/>
      </w:pPr>
      <w:r>
        <w:t>Договор №______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61"/>
      </w:tblGrid>
      <w:tr w:rsidR="0003533B" w14:paraId="48ED40BA" w14:textId="77777777" w:rsidTr="00FF431E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0E7216DE" w14:textId="77777777" w:rsidR="0003533B" w:rsidRDefault="00FF431E" w:rsidP="008F44B4">
            <w:pPr>
              <w:spacing w:after="0" w:line="340" w:lineRule="auto"/>
            </w:pPr>
            <w:r w:rsidRPr="00FF431E">
              <w:rPr>
                <w:color w:val="999999"/>
                <w:sz w:val="16"/>
                <w:szCs w:val="16"/>
              </w:rPr>
              <w:t xml:space="preserve">г. </w:t>
            </w:r>
            <w:r w:rsidR="008F44B4">
              <w:rPr>
                <w:color w:val="999999"/>
                <w:sz w:val="16"/>
                <w:szCs w:val="16"/>
              </w:rPr>
              <w:t>Челябинск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49E3F2FA" w14:textId="2CF06306" w:rsidR="0003533B" w:rsidRDefault="005750C9" w:rsidP="00FF431E">
            <w:pPr>
              <w:spacing w:after="0" w:line="34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«____» ______________ 202</w:t>
            </w:r>
            <w:r w:rsidR="00582471">
              <w:rPr>
                <w:color w:val="999999"/>
                <w:sz w:val="16"/>
                <w:szCs w:val="16"/>
                <w:lang w:val="en-US"/>
              </w:rPr>
              <w:t>5</w:t>
            </w:r>
            <w:r w:rsidR="00FF431E" w:rsidRPr="00FF431E">
              <w:rPr>
                <w:color w:val="999999"/>
                <w:sz w:val="16"/>
                <w:szCs w:val="16"/>
              </w:rPr>
              <w:t xml:space="preserve"> г.</w:t>
            </w:r>
          </w:p>
        </w:tc>
      </w:tr>
    </w:tbl>
    <w:p w14:paraId="50D90C97" w14:textId="77777777" w:rsidR="0003533B" w:rsidRDefault="0003533B"/>
    <w:p w14:paraId="31C4E1B6" w14:textId="77777777" w:rsidR="0003533B" w:rsidRDefault="00FF431E">
      <w:r>
        <w:rPr>
          <w:color w:val="333333"/>
        </w:rPr>
        <w:t>________________________________________________</w:t>
      </w:r>
      <w:r w:rsidR="009023FC">
        <w:rPr>
          <w:color w:val="333333"/>
        </w:rPr>
        <w:t>________________________________________________________________________________</w:t>
      </w:r>
      <w:r>
        <w:rPr>
          <w:color w:val="333333"/>
        </w:rPr>
        <w:t xml:space="preserve"> в лице «</w:t>
      </w:r>
      <w:r>
        <w:rPr>
          <w:b/>
          <w:color w:val="333333"/>
        </w:rPr>
        <w:t>Заказчик</w:t>
      </w:r>
      <w:r>
        <w:rPr>
          <w:color w:val="333333"/>
        </w:rPr>
        <w:t>», с одной стороны, и ________________________________________________</w:t>
      </w:r>
      <w:r w:rsidR="009023FC">
        <w:rPr>
          <w:color w:val="333333"/>
        </w:rPr>
        <w:t>________________________________________________________________________________</w:t>
      </w:r>
      <w:r>
        <w:rPr>
          <w:color w:val="333333"/>
        </w:rPr>
        <w:t xml:space="preserve"> в лице «</w:t>
      </w:r>
      <w:r>
        <w:rPr>
          <w:b/>
          <w:color w:val="333333"/>
        </w:rPr>
        <w:t>Исполнитель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color w:val="333333"/>
        </w:rPr>
        <w:t>Договор</w:t>
      </w:r>
      <w:r>
        <w:rPr>
          <w:color w:val="333333"/>
        </w:rPr>
        <w:t>», о нижеследующем:</w:t>
      </w:r>
    </w:p>
    <w:p w14:paraId="6913C953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1. ПРЕДМЕТ ДОГОВОРА</w:t>
      </w:r>
    </w:p>
    <w:p w14:paraId="371F568F" w14:textId="77777777" w:rsidR="0003533B" w:rsidRDefault="00FF431E">
      <w:pPr>
        <w:spacing w:after="150" w:line="290" w:lineRule="auto"/>
      </w:pPr>
      <w:r>
        <w:rPr>
          <w:color w:val="333333"/>
        </w:rPr>
        <w:t>1.1. Заказчик поручает, а Исполнитель принимает на себя обязательство выполнить работы в соответствии с Техническим заданием (Приложение №1) к данному Договору (далее ТЗ) и сметой работ (Приложение №2) к данному Договору.</w:t>
      </w:r>
    </w:p>
    <w:p w14:paraId="48488AE2" w14:textId="77777777" w:rsidR="0003533B" w:rsidRDefault="00FF431E">
      <w:pPr>
        <w:spacing w:after="150" w:line="290" w:lineRule="auto"/>
      </w:pPr>
      <w:r>
        <w:rPr>
          <w:color w:val="333333"/>
        </w:rPr>
        <w:t xml:space="preserve">1.2. Срок выполнения работ </w:t>
      </w:r>
      <w:r w:rsidR="0086153F">
        <w:rPr>
          <w:color w:val="333333"/>
        </w:rPr>
        <w:t>определён</w:t>
      </w:r>
      <w:r>
        <w:rPr>
          <w:color w:val="333333"/>
        </w:rPr>
        <w:t xml:space="preserve"> в Приложении №2 к настоящему Договору.</w:t>
      </w:r>
    </w:p>
    <w:p w14:paraId="2204DF43" w14:textId="77777777" w:rsidR="0003533B" w:rsidRDefault="00FF431E">
      <w:pPr>
        <w:spacing w:after="150" w:line="290" w:lineRule="auto"/>
      </w:pPr>
      <w:r>
        <w:rPr>
          <w:color w:val="333333"/>
        </w:rPr>
        <w:t xml:space="preserve">1.3. Заказчик становится владельцем (обладателем исключительных прав) сайта, </w:t>
      </w:r>
      <w:r w:rsidR="003B4871">
        <w:rPr>
          <w:color w:val="333333"/>
        </w:rPr>
        <w:t xml:space="preserve">после подписания акта приёмки сдачи </w:t>
      </w:r>
      <w:r w:rsidR="003B4871" w:rsidRPr="003B4871">
        <w:rPr>
          <w:color w:val="333333"/>
        </w:rPr>
        <w:t>работ</w:t>
      </w:r>
      <w:r w:rsidR="003B4871">
        <w:rPr>
          <w:color w:val="333333"/>
        </w:rPr>
        <w:t>.</w:t>
      </w:r>
    </w:p>
    <w:p w14:paraId="2FF5DB0B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2. ОБЯЗАННОСТИ ИСПОЛНИТЕЛЯ</w:t>
      </w:r>
    </w:p>
    <w:p w14:paraId="05E0F656" w14:textId="77777777" w:rsidR="0003533B" w:rsidRDefault="00FF431E">
      <w:pPr>
        <w:spacing w:after="150" w:line="290" w:lineRule="auto"/>
      </w:pPr>
      <w:r>
        <w:rPr>
          <w:color w:val="333333"/>
        </w:rPr>
        <w:t>2.1. Исполнитель производит работы по подготовке ТЗ и сметы.</w:t>
      </w:r>
    </w:p>
    <w:p w14:paraId="225703B5" w14:textId="77777777" w:rsidR="0003533B" w:rsidRDefault="00FF431E">
      <w:pPr>
        <w:spacing w:after="150" w:line="290" w:lineRule="auto"/>
      </w:pPr>
      <w:r>
        <w:rPr>
          <w:color w:val="333333"/>
        </w:rPr>
        <w:t>2.2. Работы по п.2.1 выполняются одним или несколькими ответственными представителями Исполнителя на компьютерах Исполнителя.</w:t>
      </w:r>
    </w:p>
    <w:p w14:paraId="7F35EEA6" w14:textId="77777777" w:rsidR="0003533B" w:rsidRDefault="00FF431E">
      <w:pPr>
        <w:spacing w:after="150" w:line="290" w:lineRule="auto"/>
      </w:pPr>
      <w:r>
        <w:rPr>
          <w:color w:val="333333"/>
        </w:rPr>
        <w:t>2.3. Исполнитель обязуется осуществлять телефонны</w:t>
      </w:r>
      <w:r w:rsidR="0086153F">
        <w:rPr>
          <w:color w:val="333333"/>
        </w:rPr>
        <w:t>е консультации Заказчика с 11.00</w:t>
      </w:r>
      <w:r>
        <w:rPr>
          <w:color w:val="333333"/>
        </w:rPr>
        <w:t xml:space="preserve"> д</w:t>
      </w:r>
      <w:r w:rsidR="0086153F">
        <w:rPr>
          <w:color w:val="333333"/>
        </w:rPr>
        <w:t>о 20.00</w:t>
      </w:r>
      <w:r>
        <w:rPr>
          <w:color w:val="333333"/>
        </w:rPr>
        <w:t xml:space="preserve"> по рабочим дням.</w:t>
      </w:r>
    </w:p>
    <w:p w14:paraId="53114379" w14:textId="77777777" w:rsidR="0003533B" w:rsidRDefault="00FF431E">
      <w:pPr>
        <w:spacing w:after="150" w:line="290" w:lineRule="auto"/>
      </w:pPr>
      <w:r>
        <w:rPr>
          <w:color w:val="333333"/>
        </w:rPr>
        <w:t>2.4. Исполнитель оставляет за собой право на размещение в нижней части главной страницы разработанного сайта ссылки на свой сайт, представляющей собой строку: «Сай</w:t>
      </w:r>
      <w:r w:rsidR="00574177">
        <w:rPr>
          <w:color w:val="333333"/>
        </w:rPr>
        <w:t>т создан</w:t>
      </w:r>
      <w:r w:rsidR="00574177" w:rsidRPr="00574177">
        <w:rPr>
          <w:color w:val="333333"/>
        </w:rPr>
        <w:t xml:space="preserve"> </w:t>
      </w:r>
      <w:r w:rsidR="00574177">
        <w:rPr>
          <w:color w:val="333333"/>
        </w:rPr>
        <w:t>в «174</w:t>
      </w:r>
      <w:r w:rsidR="00574177">
        <w:rPr>
          <w:color w:val="333333"/>
          <w:lang w:val="en-US"/>
        </w:rPr>
        <w:t>web</w:t>
      </w:r>
      <w:r w:rsidR="00574177" w:rsidRPr="00574177">
        <w:rPr>
          <w:color w:val="333333"/>
        </w:rPr>
        <w:t>.</w:t>
      </w:r>
      <w:r w:rsidR="00574177">
        <w:rPr>
          <w:color w:val="333333"/>
          <w:lang w:val="en-US"/>
        </w:rPr>
        <w:t>ru</w:t>
      </w:r>
      <w:r w:rsidR="00574177">
        <w:rPr>
          <w:color w:val="333333"/>
        </w:rPr>
        <w:t>»</w:t>
      </w:r>
      <w:r>
        <w:rPr>
          <w:color w:val="333333"/>
        </w:rPr>
        <w:t>».</w:t>
      </w:r>
    </w:p>
    <w:p w14:paraId="58566BD2" w14:textId="77777777" w:rsidR="0003533B" w:rsidRDefault="00FF431E">
      <w:pPr>
        <w:spacing w:after="150" w:line="290" w:lineRule="auto"/>
      </w:pPr>
      <w:r>
        <w:rPr>
          <w:color w:val="333333"/>
        </w:rPr>
        <w:t xml:space="preserve">2.5. Исполнитель </w:t>
      </w:r>
      <w:r w:rsidR="0086153F">
        <w:rPr>
          <w:color w:val="333333"/>
        </w:rPr>
        <w:t>передаёт</w:t>
      </w:r>
      <w:r>
        <w:rPr>
          <w:color w:val="333333"/>
        </w:rPr>
        <w:t xml:space="preserve"> результаты выполненной работы по акту приема-передачи. Одновременно передаются ключи (коды доступа) и техническая документация</w:t>
      </w:r>
      <w:r w:rsidR="00574177">
        <w:rPr>
          <w:color w:val="333333"/>
        </w:rPr>
        <w:t xml:space="preserve"> (если таковая разрабатывалась)</w:t>
      </w:r>
      <w:r>
        <w:rPr>
          <w:color w:val="333333"/>
        </w:rPr>
        <w:t>.</w:t>
      </w:r>
    </w:p>
    <w:p w14:paraId="06734297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3. ОБЯЗАННОСТИ ЗАКАЗЧИКА</w:t>
      </w:r>
    </w:p>
    <w:p w14:paraId="0ECE5288" w14:textId="77777777" w:rsidR="0003533B" w:rsidRDefault="00FF431E">
      <w:pPr>
        <w:spacing w:after="150" w:line="290" w:lineRule="auto"/>
      </w:pPr>
      <w:r>
        <w:rPr>
          <w:color w:val="333333"/>
        </w:rPr>
        <w:t>3.1. Заказчик обязуется по требованию Исполнителя предоставить необходимую информацию для выполнения работы.</w:t>
      </w:r>
    </w:p>
    <w:p w14:paraId="1C40DD50" w14:textId="77777777" w:rsidR="0003533B" w:rsidRDefault="00FF431E">
      <w:pPr>
        <w:spacing w:after="150" w:line="290" w:lineRule="auto"/>
      </w:pPr>
      <w:r>
        <w:rPr>
          <w:color w:val="333333"/>
        </w:rPr>
        <w:t>3.2. Заказчик своевременно оплачивает работу Исполнителя в размере и сроки, предусмотренные в разделе 4 данного Договора.</w:t>
      </w:r>
    </w:p>
    <w:p w14:paraId="7F76F87C" w14:textId="77777777" w:rsidR="0003533B" w:rsidRDefault="00FF431E">
      <w:pPr>
        <w:spacing w:after="150" w:line="290" w:lineRule="auto"/>
      </w:pPr>
      <w:r>
        <w:rPr>
          <w:color w:val="333333"/>
        </w:rPr>
        <w:lastRenderedPageBreak/>
        <w:t>3.3. Заказчик не вправе требовать от Исполнителя выполнения работ, не описанных в ТЗ. Дополнительные работы проводятся по мере необходимости. Для проведения дополнительных работ согласовываются и оформляются в письменном виде дополнения к ТЗ, которые должны быть подписаны обеими сторонами.</w:t>
      </w:r>
    </w:p>
    <w:p w14:paraId="1227B69E" w14:textId="77777777" w:rsidR="0003533B" w:rsidRDefault="00FF431E">
      <w:pPr>
        <w:spacing w:after="150" w:line="290" w:lineRule="auto"/>
      </w:pPr>
      <w:r>
        <w:rPr>
          <w:color w:val="333333"/>
        </w:rPr>
        <w:t>3.4. Заказчик утверждает разработанное Исполнителем техническое задание.</w:t>
      </w:r>
    </w:p>
    <w:p w14:paraId="189591C2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4. СТОИМОСТЬ РАБОТ, ПОРЯДОК И СРОКИ РАСЧЕТОВ</w:t>
      </w:r>
    </w:p>
    <w:p w14:paraId="3D058875" w14:textId="77777777" w:rsidR="0003533B" w:rsidRDefault="00FF431E">
      <w:pPr>
        <w:spacing w:after="150" w:line="290" w:lineRule="auto"/>
      </w:pPr>
      <w:r>
        <w:rPr>
          <w:color w:val="333333"/>
        </w:rPr>
        <w:t>4.1. Общая стоимость работ составляет ________ рублей ________ копеек</w:t>
      </w:r>
      <w:r w:rsidR="00064029">
        <w:rPr>
          <w:color w:val="333333"/>
        </w:rPr>
        <w:t xml:space="preserve"> (сумма прописью ________________________________________________________________________________)</w:t>
      </w:r>
    </w:p>
    <w:p w14:paraId="1850C733" w14:textId="77777777" w:rsidR="0003533B" w:rsidRDefault="00FF431E">
      <w:pPr>
        <w:spacing w:after="150" w:line="290" w:lineRule="auto"/>
      </w:pPr>
      <w:r>
        <w:rPr>
          <w:color w:val="333333"/>
        </w:rPr>
        <w:t>4.2. Заказчик осу</w:t>
      </w:r>
      <w:r w:rsidR="00064029">
        <w:rPr>
          <w:color w:val="333333"/>
        </w:rPr>
        <w:t>ществляет предоплату в размере 5</w:t>
      </w:r>
      <w:r>
        <w:rPr>
          <w:color w:val="333333"/>
        </w:rPr>
        <w:t>0% от суммы, указанной в п.4.1 настоящего Договора</w:t>
      </w:r>
      <w:r w:rsidR="00064029">
        <w:rPr>
          <w:color w:val="333333"/>
        </w:rPr>
        <w:t>. Оставшиеся 5</w:t>
      </w:r>
      <w:r>
        <w:rPr>
          <w:color w:val="333333"/>
        </w:rPr>
        <w:t xml:space="preserve">0% от стоимости работ Заказчик перечисляет в течение </w:t>
      </w:r>
      <w:r w:rsidR="0086153F">
        <w:rPr>
          <w:color w:val="333333"/>
        </w:rPr>
        <w:t>одного рабочего дня</w:t>
      </w:r>
      <w:r>
        <w:rPr>
          <w:color w:val="333333"/>
        </w:rPr>
        <w:t xml:space="preserve"> после подписания сторонами Акта </w:t>
      </w:r>
      <w:r w:rsidR="0086153F">
        <w:rPr>
          <w:color w:val="333333"/>
        </w:rPr>
        <w:t>приёмки</w:t>
      </w:r>
      <w:r>
        <w:rPr>
          <w:color w:val="333333"/>
        </w:rPr>
        <w:t>-сдачи работ.</w:t>
      </w:r>
    </w:p>
    <w:p w14:paraId="6DF6A912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5. КАЧЕСТВО РАБОТЫ</w:t>
      </w:r>
    </w:p>
    <w:p w14:paraId="2AC10490" w14:textId="77777777" w:rsidR="0003533B" w:rsidRDefault="00FF431E">
      <w:pPr>
        <w:spacing w:after="150" w:line="290" w:lineRule="auto"/>
      </w:pPr>
      <w:r>
        <w:rPr>
          <w:color w:val="333333"/>
        </w:rPr>
        <w:t>5.1. Объем выполненной работы должен соответствовать Приложению №1 к данному Договору. Дизайн согласовывается с Заказчиком. Исполнитель должен по возможности следовать пожеланиям Заказчика.</w:t>
      </w:r>
    </w:p>
    <w:p w14:paraId="49D8C6E1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6. КОНФИДЕНЦИАЛЬНОСТЬ</w:t>
      </w:r>
    </w:p>
    <w:p w14:paraId="1C5272EB" w14:textId="77777777" w:rsidR="0003533B" w:rsidRDefault="00FF431E">
      <w:pPr>
        <w:spacing w:after="150" w:line="290" w:lineRule="auto"/>
      </w:pPr>
      <w:r>
        <w:rPr>
          <w:color w:val="333333"/>
        </w:rPr>
        <w:t>6.1. Исполнитель обязуется сохранять в тайне всю коммерческую информацию, не относящуюся к категории общедоступной, которую он получил от Заказчика во время срока действия Договора, даже если она не была обозначена как секретная или конфиденциальная.</w:t>
      </w:r>
    </w:p>
    <w:p w14:paraId="220F584C" w14:textId="77777777" w:rsidR="0003533B" w:rsidRDefault="00FF431E">
      <w:pPr>
        <w:spacing w:after="150" w:line="290" w:lineRule="auto"/>
      </w:pPr>
      <w:r>
        <w:rPr>
          <w:color w:val="333333"/>
        </w:rPr>
        <w:t>6.2. Исполнитель обязан не допускать к имеющимся в связи с выполнением Договора документам лиц, не имеющих на это соответствующих полномочий.</w:t>
      </w:r>
    </w:p>
    <w:p w14:paraId="41BB148E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7. ОТВЕТСТВЕННОСТЬ СТОРОН</w:t>
      </w:r>
    </w:p>
    <w:p w14:paraId="41106739" w14:textId="77777777" w:rsidR="0003533B" w:rsidRDefault="00FF431E">
      <w:pPr>
        <w:spacing w:after="150" w:line="290" w:lineRule="auto"/>
      </w:pPr>
      <w:r>
        <w:rPr>
          <w:color w:val="333333"/>
        </w:rPr>
        <w:t>7.1. Стороны несут ответственность в соответствии с действующим законодательством Российской Федерации.</w:t>
      </w:r>
    </w:p>
    <w:p w14:paraId="2D54D52B" w14:textId="77777777" w:rsidR="0003533B" w:rsidRDefault="00FF431E">
      <w:pPr>
        <w:spacing w:after="150" w:line="290" w:lineRule="auto"/>
      </w:pPr>
      <w:r>
        <w:rPr>
          <w:color w:val="333333"/>
        </w:rPr>
        <w:t xml:space="preserve">7.2. Все спорные вопросы решаются </w:t>
      </w:r>
      <w:r w:rsidR="0086153F">
        <w:rPr>
          <w:color w:val="333333"/>
        </w:rPr>
        <w:t>путём</w:t>
      </w:r>
      <w:r>
        <w:rPr>
          <w:color w:val="333333"/>
        </w:rPr>
        <w:t xml:space="preserve"> переговоров сторон или, в случае если стороны не могут прийти к соглашению, через арбитражный суд в соответствии с Российским законодательством.</w:t>
      </w:r>
    </w:p>
    <w:p w14:paraId="2A8295D5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8. СРОК ДЕЙСТВИЯ ДОГОВОРА</w:t>
      </w:r>
    </w:p>
    <w:p w14:paraId="6EBAE398" w14:textId="77777777" w:rsidR="0003533B" w:rsidRDefault="00FF431E">
      <w:pPr>
        <w:spacing w:after="150" w:line="290" w:lineRule="auto"/>
      </w:pPr>
      <w:r>
        <w:rPr>
          <w:color w:val="333333"/>
        </w:rPr>
        <w:t>8.1. Настоящий Договор вступает в силу с момента подписания обеими сторонами и действует до момента выполнения сторонами своих обязательств.</w:t>
      </w:r>
    </w:p>
    <w:p w14:paraId="12BA288C" w14:textId="77777777" w:rsidR="0003533B" w:rsidRDefault="00FF431E">
      <w:pPr>
        <w:spacing w:after="150" w:line="290" w:lineRule="auto"/>
      </w:pPr>
      <w:r>
        <w:rPr>
          <w:color w:val="333333"/>
        </w:rPr>
        <w:lastRenderedPageBreak/>
        <w:t xml:space="preserve">8.2. Договор, может быть, расторгнут досрочно по взаимному согласию сторон с письменным уведомлением. В том случае, если Договор расторгается до завершения работ по ТЗ, </w:t>
      </w:r>
      <w:r w:rsidR="0086153F">
        <w:rPr>
          <w:color w:val="333333"/>
        </w:rPr>
        <w:t>взаиморасчёты</w:t>
      </w:r>
      <w:r>
        <w:rPr>
          <w:color w:val="333333"/>
        </w:rPr>
        <w:t xml:space="preserve"> между сторонами определяются дополнительным соглашением.</w:t>
      </w:r>
    </w:p>
    <w:p w14:paraId="0AB22CBF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9. СДАЧА-ПРИЕМКА РАБОТ</w:t>
      </w:r>
    </w:p>
    <w:p w14:paraId="706B6377" w14:textId="77777777" w:rsidR="0003533B" w:rsidRDefault="00FF431E">
      <w:pPr>
        <w:spacing w:after="150" w:line="290" w:lineRule="auto"/>
      </w:pPr>
      <w:r>
        <w:rPr>
          <w:color w:val="333333"/>
        </w:rPr>
        <w:t xml:space="preserve">9.1. По завершении работы по ТЗ стороны подписывают Акты </w:t>
      </w:r>
      <w:r w:rsidR="0086153F">
        <w:rPr>
          <w:color w:val="333333"/>
        </w:rPr>
        <w:t>приёмки</w:t>
      </w:r>
      <w:r>
        <w:rPr>
          <w:color w:val="333333"/>
        </w:rPr>
        <w:t>-сдачи работ.</w:t>
      </w:r>
    </w:p>
    <w:p w14:paraId="62D3C264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10. ФОРС-МАЖОР</w:t>
      </w:r>
    </w:p>
    <w:p w14:paraId="70D56166" w14:textId="77777777" w:rsidR="0003533B" w:rsidRDefault="00FF431E">
      <w:pPr>
        <w:spacing w:after="150" w:line="290" w:lineRule="auto"/>
      </w:pPr>
      <w:r>
        <w:rPr>
          <w:color w:val="333333"/>
        </w:rPr>
        <w:t xml:space="preserve">10.1. 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таких, как землетрясение, пожар, наводнение, прочие стихийные бедствия, эпидемии, аварии, взрывы, военные действия, изменения законодательства, </w:t>
      </w:r>
      <w:r w:rsidR="0086153F">
        <w:rPr>
          <w:color w:val="333333"/>
        </w:rPr>
        <w:t>повлёкших</w:t>
      </w:r>
      <w:r>
        <w:rPr>
          <w:color w:val="333333"/>
        </w:rPr>
        <w:t xml:space="preserve"> за собой невозможность выполнения сторонами своих обязательств по настоящему Договору.</w:t>
      </w:r>
    </w:p>
    <w:p w14:paraId="4506758C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11. ИНТЕЛЛЕКТУАЛЬНАЯ СОБСТВЕННОСТЬ</w:t>
      </w:r>
    </w:p>
    <w:p w14:paraId="23D8607D" w14:textId="77777777" w:rsidR="0003533B" w:rsidRDefault="00FF431E">
      <w:pPr>
        <w:spacing w:after="150" w:line="290" w:lineRule="auto"/>
      </w:pPr>
      <w:r>
        <w:rPr>
          <w:color w:val="333333"/>
        </w:rPr>
        <w:t>11.1. Стороны соглашаются в том, что с даты подписания данного Договора все права на интеллектуальную собственность, созданную в соответствии с Приложением №1 к данному Договору, принадлежат Заказчику.</w:t>
      </w:r>
    </w:p>
    <w:p w14:paraId="3EFA7314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12. ПРОЧИЕ УСЛОВИЯ</w:t>
      </w:r>
    </w:p>
    <w:p w14:paraId="291D8DAD" w14:textId="77777777" w:rsidR="0003533B" w:rsidRDefault="00FF431E">
      <w:pPr>
        <w:spacing w:after="150" w:line="290" w:lineRule="auto"/>
      </w:pPr>
      <w:r>
        <w:rPr>
          <w:color w:val="333333"/>
        </w:rPr>
        <w:t>12.1. Все изменения и дополнения к настоящему Договору согласуются сторонами, подписываются, оформляются в виде приложения.</w:t>
      </w:r>
    </w:p>
    <w:p w14:paraId="6DD0DD4B" w14:textId="77777777" w:rsidR="0003533B" w:rsidRDefault="00FF431E">
      <w:pPr>
        <w:spacing w:after="150" w:line="290" w:lineRule="auto"/>
      </w:pPr>
      <w:r>
        <w:rPr>
          <w:color w:val="333333"/>
        </w:rPr>
        <w:t>12.2. Настоящий договор составлен в двух подлинных экземплярах, имеет Приложения №1 и №2. Каждая сторона имеет подлинный экземпляр.</w:t>
      </w:r>
    </w:p>
    <w:p w14:paraId="00C66FF9" w14:textId="77777777" w:rsidR="00F9153B" w:rsidRDefault="00FF431E" w:rsidP="00F9153B">
      <w:pPr>
        <w:spacing w:after="150" w:line="290" w:lineRule="auto"/>
      </w:pPr>
      <w:r>
        <w:rPr>
          <w:color w:val="333333"/>
        </w:rPr>
        <w:t>12.3. Все особенности реализации работ, существенные для Заказчика, должны быть в явной форме отражены в ТЗ. Если в ТЗ не оговорены какие-либо требования Заказчика, то форма их реализации остается на усмотрение Исполнителя и не может являться причиной для отказа от приемки выполненных работ.</w:t>
      </w:r>
    </w:p>
    <w:p w14:paraId="57C26252" w14:textId="77777777" w:rsidR="0003533B" w:rsidRDefault="00FF431E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</w:t>
      </w:r>
      <w:r w:rsidR="00C07D63">
        <w:rPr>
          <w:b/>
          <w:color w:val="333333"/>
          <w:sz w:val="24"/>
          <w:szCs w:val="24"/>
        </w:rPr>
        <w:t>3</w:t>
      </w:r>
      <w:r>
        <w:rPr>
          <w:b/>
          <w:color w:val="333333"/>
          <w:sz w:val="24"/>
          <w:szCs w:val="24"/>
        </w:rPr>
        <w:t>. ПОДПИСИ СТОРОН</w:t>
      </w:r>
    </w:p>
    <w:p w14:paraId="5742CCD7" w14:textId="77777777" w:rsidR="0003533B" w:rsidRDefault="0003533B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55"/>
      </w:tblGrid>
      <w:tr w:rsidR="0003533B" w14:paraId="33AFADDB" w14:textId="77777777" w:rsidTr="00F46921">
        <w:tc>
          <w:tcPr>
            <w:tcW w:w="451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38B92C5F" w14:textId="77777777" w:rsidR="0003533B" w:rsidRDefault="00FF431E" w:rsidP="00FF431E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 w:rsidRPr="00FF431E">
              <w:rPr>
                <w:color w:val="333333"/>
                <w:sz w:val="18"/>
                <w:szCs w:val="18"/>
              </w:rPr>
              <w:t>Исполнитель _______________</w:t>
            </w:r>
          </w:p>
          <w:p w14:paraId="32E8114E" w14:textId="77777777" w:rsidR="004135A8" w:rsidRDefault="004135A8" w:rsidP="00FF431E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Ф.И.О.</w:t>
            </w:r>
            <w:r w:rsidRPr="00FF431E"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_____</w:t>
            </w:r>
            <w:r w:rsidRPr="00FF431E">
              <w:rPr>
                <w:color w:val="333333"/>
                <w:sz w:val="18"/>
                <w:szCs w:val="18"/>
              </w:rPr>
              <w:t>_______________</w:t>
            </w:r>
            <w:r>
              <w:rPr>
                <w:color w:val="333333"/>
                <w:sz w:val="18"/>
                <w:szCs w:val="18"/>
              </w:rPr>
              <w:t xml:space="preserve">                                         </w:t>
            </w:r>
          </w:p>
          <w:p w14:paraId="0BEC9A2E" w14:textId="77777777" w:rsidR="004135A8" w:rsidRDefault="004135A8" w:rsidP="00FF431E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 w:rsidRPr="00FF431E">
              <w:rPr>
                <w:color w:val="333333"/>
                <w:sz w:val="18"/>
                <w:szCs w:val="18"/>
              </w:rPr>
              <w:t>__________________________</w:t>
            </w:r>
          </w:p>
          <w:p w14:paraId="0EE39D12" w14:textId="77777777" w:rsidR="004135A8" w:rsidRDefault="004135A8" w:rsidP="00FF431E">
            <w:pPr>
              <w:spacing w:after="0" w:line="340" w:lineRule="auto"/>
            </w:pPr>
            <w:r w:rsidRPr="00FF431E">
              <w:rPr>
                <w:color w:val="333333"/>
                <w:sz w:val="18"/>
                <w:szCs w:val="18"/>
              </w:rPr>
              <w:t>__________________________</w:t>
            </w:r>
          </w:p>
        </w:tc>
        <w:tc>
          <w:tcPr>
            <w:tcW w:w="455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14:paraId="4D0D8485" w14:textId="77777777" w:rsidR="0003533B" w:rsidRDefault="004135A8" w:rsidP="00FF431E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            </w:t>
            </w:r>
            <w:r w:rsidR="00FF431E" w:rsidRPr="00FF431E">
              <w:rPr>
                <w:color w:val="333333"/>
                <w:sz w:val="18"/>
                <w:szCs w:val="18"/>
              </w:rPr>
              <w:t>Заказчик _______________</w:t>
            </w:r>
            <w:r>
              <w:rPr>
                <w:color w:val="333333"/>
                <w:sz w:val="18"/>
                <w:szCs w:val="18"/>
              </w:rPr>
              <w:t>_____</w:t>
            </w:r>
          </w:p>
          <w:p w14:paraId="1AA1B903" w14:textId="77777777" w:rsidR="004135A8" w:rsidRDefault="004135A8" w:rsidP="00FF431E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            Ф.И.О. </w:t>
            </w:r>
            <w:r w:rsidRPr="00FF431E">
              <w:rPr>
                <w:color w:val="333333"/>
                <w:sz w:val="18"/>
                <w:szCs w:val="18"/>
              </w:rPr>
              <w:t>_____________</w:t>
            </w:r>
            <w:r>
              <w:rPr>
                <w:color w:val="333333"/>
                <w:sz w:val="18"/>
                <w:szCs w:val="18"/>
              </w:rPr>
              <w:t>_________</w:t>
            </w:r>
          </w:p>
          <w:p w14:paraId="494361A2" w14:textId="77777777" w:rsidR="004135A8" w:rsidRDefault="004135A8" w:rsidP="00FF431E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            ____________________________</w:t>
            </w:r>
          </w:p>
          <w:p w14:paraId="390570DF" w14:textId="77777777" w:rsidR="004135A8" w:rsidRDefault="004135A8" w:rsidP="00FF431E">
            <w:pPr>
              <w:spacing w:after="0" w:line="340" w:lineRule="auto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            ____________________________</w:t>
            </w:r>
          </w:p>
          <w:p w14:paraId="20C7FFDE" w14:textId="77777777" w:rsidR="002D142C" w:rsidRDefault="002D142C" w:rsidP="00FF431E">
            <w:pPr>
              <w:spacing w:after="0" w:line="340" w:lineRule="auto"/>
            </w:pPr>
          </w:p>
        </w:tc>
      </w:tr>
    </w:tbl>
    <w:p w14:paraId="75AD8BF6" w14:textId="77777777" w:rsidR="00F46921" w:rsidRDefault="00F46921" w:rsidP="00F46921">
      <w:pPr>
        <w:spacing w:after="0" w:line="336" w:lineRule="auto"/>
      </w:pPr>
      <w:r>
        <w:rPr>
          <w:color w:val="333333"/>
        </w:rPr>
        <w:lastRenderedPageBreak/>
        <w:t>Приложение №2</w:t>
      </w:r>
    </w:p>
    <w:p w14:paraId="1DDF61AB" w14:textId="77777777" w:rsidR="00F46921" w:rsidRDefault="00F46921" w:rsidP="00F46921">
      <w:r>
        <w:rPr>
          <w:color w:val="333333"/>
        </w:rPr>
        <w:t>к договору №________</w:t>
      </w:r>
    </w:p>
    <w:p w14:paraId="1DB295FE" w14:textId="54492529" w:rsidR="00F46921" w:rsidRDefault="005750C9" w:rsidP="00F46921">
      <w:r>
        <w:rPr>
          <w:color w:val="333333"/>
        </w:rPr>
        <w:t>от «___» _____________ 202</w:t>
      </w:r>
      <w:r w:rsidR="00582471">
        <w:rPr>
          <w:color w:val="333333"/>
          <w:lang w:val="en-US"/>
        </w:rPr>
        <w:t>5</w:t>
      </w:r>
      <w:r w:rsidR="00F46921">
        <w:rPr>
          <w:color w:val="333333"/>
        </w:rPr>
        <w:t xml:space="preserve"> г.</w:t>
      </w:r>
    </w:p>
    <w:p w14:paraId="673105F1" w14:textId="77777777" w:rsidR="00F46921" w:rsidRPr="00F46921" w:rsidRDefault="00F46921" w:rsidP="00F46921">
      <w:pPr>
        <w:shd w:val="clear" w:color="auto" w:fill="FFFFFF"/>
        <w:spacing w:before="360" w:after="120" w:line="240" w:lineRule="auto"/>
        <w:outlineLvl w:val="1"/>
        <w:rPr>
          <w:rFonts w:eastAsia="Times New Roman" w:cs="Calibri"/>
          <w:b/>
          <w:bCs/>
          <w:color w:val="333333"/>
          <w:sz w:val="36"/>
          <w:szCs w:val="36"/>
        </w:rPr>
      </w:pPr>
      <w:r w:rsidRPr="00F46921">
        <w:rPr>
          <w:rFonts w:eastAsia="Times New Roman" w:cs="Calibri"/>
          <w:b/>
          <w:bCs/>
          <w:color w:val="333333"/>
          <w:sz w:val="36"/>
          <w:szCs w:val="36"/>
        </w:rPr>
        <w:t>Смета работ по созданию сайта: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595"/>
      </w:tblGrid>
      <w:tr w:rsidR="004F1016" w14:paraId="5112824F" w14:textId="77777777" w:rsidTr="004F1016">
        <w:trPr>
          <w:trHeight w:val="174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D221" w14:textId="77777777" w:rsidR="00F46921" w:rsidRPr="004F1016" w:rsidRDefault="00F46921" w:rsidP="004F1016">
            <w:pPr>
              <w:pStyle w:val="a7"/>
              <w:numPr>
                <w:ilvl w:val="0"/>
                <w:numId w:val="10"/>
              </w:numPr>
              <w:spacing w:before="360" w:after="120" w:line="240" w:lineRule="auto"/>
              <w:outlineLvl w:val="1"/>
              <w:rPr>
                <w:rFonts w:eastAsia="Times New Roman" w:cs="Calibri"/>
                <w:b/>
                <w:bCs/>
                <w:color w:val="333333"/>
                <w:sz w:val="36"/>
                <w:szCs w:val="36"/>
                <w:lang w:eastAsia="ru-RU"/>
              </w:rPr>
            </w:pPr>
            <w:r w:rsidRPr="004F1016">
              <w:rPr>
                <w:rFonts w:eastAsia="Times New Roman" w:cs="Calibri"/>
                <w:b/>
                <w:bCs/>
                <w:color w:val="333333"/>
                <w:sz w:val="36"/>
                <w:szCs w:val="36"/>
                <w:lang w:eastAsia="ru-RU"/>
              </w:rPr>
              <w:t>Разработка сайта</w:t>
            </w:r>
          </w:p>
          <w:p w14:paraId="33332530" w14:textId="77777777" w:rsidR="00F46921" w:rsidRPr="004F1016" w:rsidRDefault="00F46921" w:rsidP="004F1016">
            <w:pPr>
              <w:pStyle w:val="a7"/>
              <w:spacing w:before="360" w:after="120" w:line="240" w:lineRule="auto"/>
              <w:outlineLvl w:val="1"/>
              <w:rPr>
                <w:rFonts w:eastAsia="Times New Roman" w:cs="Calibri"/>
                <w:b/>
                <w:bCs/>
                <w:color w:val="333333"/>
                <w:sz w:val="28"/>
                <w:szCs w:val="28"/>
                <w:lang w:val="en-US" w:eastAsia="ru-RU"/>
              </w:rPr>
            </w:pPr>
            <w:r w:rsidRPr="004F1016">
              <w:rPr>
                <w:rFonts w:eastAsia="Times New Roman" w:cs="Calibri"/>
                <w:b/>
                <w:bCs/>
                <w:color w:val="333333"/>
                <w:sz w:val="28"/>
                <w:szCs w:val="28"/>
                <w:lang w:eastAsia="ru-RU"/>
              </w:rPr>
              <w:t>Тип сайта</w:t>
            </w:r>
            <w:r w:rsidRPr="004F1016">
              <w:rPr>
                <w:rFonts w:eastAsia="Times New Roman" w:cs="Calibri"/>
                <w:b/>
                <w:bCs/>
                <w:color w:val="333333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7D2D" w14:textId="77777777" w:rsidR="00F46921" w:rsidRPr="004F1016" w:rsidRDefault="00F46921" w:rsidP="004F101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B9CFFE9" w14:textId="77777777" w:rsidR="00F46921" w:rsidRPr="004F1016" w:rsidRDefault="00F46921" w:rsidP="004F101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F1016">
              <w:rPr>
                <w:rFonts w:ascii="Calibri" w:eastAsia="Calibri" w:hAnsi="Calibri" w:cs="Times New Roman"/>
                <w:b/>
                <w:sz w:val="24"/>
                <w:szCs w:val="24"/>
              </w:rPr>
              <w:t>_________ руб.</w:t>
            </w:r>
          </w:p>
        </w:tc>
      </w:tr>
      <w:tr w:rsidR="004F1016" w14:paraId="4DB72D4F" w14:textId="77777777" w:rsidTr="004F1016">
        <w:trPr>
          <w:trHeight w:val="141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E37F" w14:textId="77777777" w:rsidR="00F46921" w:rsidRPr="004F1016" w:rsidRDefault="00F46921" w:rsidP="004F1016">
            <w:pPr>
              <w:pStyle w:val="a7"/>
              <w:numPr>
                <w:ilvl w:val="0"/>
                <w:numId w:val="10"/>
              </w:numPr>
              <w:spacing w:before="360" w:after="120" w:line="240" w:lineRule="auto"/>
              <w:outlineLvl w:val="1"/>
              <w:rPr>
                <w:rFonts w:eastAsia="Times New Roman" w:cs="Calibri"/>
                <w:b/>
                <w:bCs/>
                <w:color w:val="333333"/>
                <w:sz w:val="36"/>
                <w:szCs w:val="36"/>
                <w:lang w:eastAsia="ru-RU"/>
              </w:rPr>
            </w:pPr>
            <w:r w:rsidRPr="004F1016">
              <w:rPr>
                <w:rFonts w:eastAsia="Times New Roman" w:cs="Calibri"/>
                <w:b/>
                <w:bCs/>
                <w:color w:val="333333"/>
                <w:sz w:val="36"/>
                <w:szCs w:val="36"/>
                <w:lang w:eastAsia="ru-RU"/>
              </w:rPr>
              <w:t>Логотип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4DF5" w14:textId="77777777" w:rsidR="00F46921" w:rsidRPr="004F1016" w:rsidRDefault="00F46921" w:rsidP="004F101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294B380" w14:textId="77777777" w:rsidR="00F46921" w:rsidRPr="004F1016" w:rsidRDefault="00F46921" w:rsidP="004F1016">
            <w:pPr>
              <w:spacing w:after="0" w:line="240" w:lineRule="auto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4F1016">
              <w:rPr>
                <w:rFonts w:ascii="Calibri" w:eastAsia="Calibri" w:hAnsi="Calibri" w:cs="Times New Roman"/>
                <w:b/>
                <w:sz w:val="24"/>
                <w:szCs w:val="24"/>
              </w:rPr>
              <w:t>_________ руб.</w:t>
            </w:r>
          </w:p>
        </w:tc>
      </w:tr>
      <w:tr w:rsidR="004F1016" w14:paraId="56F0A99A" w14:textId="77777777" w:rsidTr="004F1016">
        <w:trPr>
          <w:trHeight w:val="140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1AA0" w14:textId="77777777" w:rsidR="00F46921" w:rsidRPr="004F1016" w:rsidRDefault="00F46921" w:rsidP="004F1016">
            <w:pPr>
              <w:pStyle w:val="a7"/>
              <w:numPr>
                <w:ilvl w:val="0"/>
                <w:numId w:val="10"/>
              </w:numPr>
              <w:spacing w:before="360" w:after="120" w:line="240" w:lineRule="auto"/>
              <w:outlineLvl w:val="1"/>
              <w:rPr>
                <w:rFonts w:eastAsia="Times New Roman" w:cs="Calibri"/>
                <w:b/>
                <w:bCs/>
                <w:color w:val="333333"/>
                <w:sz w:val="36"/>
                <w:szCs w:val="36"/>
                <w:lang w:eastAsia="ru-RU"/>
              </w:rPr>
            </w:pPr>
            <w:r w:rsidRPr="004F1016">
              <w:rPr>
                <w:rFonts w:eastAsia="Times New Roman" w:cs="Calibri"/>
                <w:b/>
                <w:bCs/>
                <w:color w:val="333333"/>
                <w:sz w:val="36"/>
                <w:szCs w:val="36"/>
                <w:lang w:eastAsia="ru-RU"/>
              </w:rPr>
              <w:t>Хостинг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2751" w14:textId="77777777" w:rsidR="00F46921" w:rsidRPr="004F1016" w:rsidRDefault="00F46921" w:rsidP="004F101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2CF53B4C" w14:textId="77777777" w:rsidR="00F46921" w:rsidRPr="004F1016" w:rsidRDefault="00F46921" w:rsidP="004F1016">
            <w:pPr>
              <w:spacing w:after="0" w:line="240" w:lineRule="auto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4F1016">
              <w:rPr>
                <w:rFonts w:ascii="Calibri" w:eastAsia="Calibri" w:hAnsi="Calibri" w:cs="Times New Roman"/>
                <w:b/>
                <w:sz w:val="24"/>
                <w:szCs w:val="24"/>
              </w:rPr>
              <w:t>_________ руб. </w:t>
            </w:r>
          </w:p>
        </w:tc>
      </w:tr>
      <w:tr w:rsidR="004F1016" w14:paraId="04336591" w14:textId="77777777" w:rsidTr="004F1016">
        <w:trPr>
          <w:trHeight w:val="127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4E5D" w14:textId="77777777" w:rsidR="00F46921" w:rsidRPr="004F1016" w:rsidRDefault="00F46921" w:rsidP="004F1016">
            <w:pPr>
              <w:pStyle w:val="a7"/>
              <w:numPr>
                <w:ilvl w:val="0"/>
                <w:numId w:val="10"/>
              </w:numPr>
              <w:spacing w:before="360" w:after="120" w:line="240" w:lineRule="auto"/>
              <w:outlineLvl w:val="1"/>
              <w:rPr>
                <w:rFonts w:eastAsia="Times New Roman" w:cs="Calibri"/>
                <w:b/>
                <w:bCs/>
                <w:color w:val="333333"/>
                <w:sz w:val="36"/>
                <w:szCs w:val="36"/>
                <w:lang w:eastAsia="ru-RU"/>
              </w:rPr>
            </w:pPr>
            <w:r w:rsidRPr="004F1016">
              <w:rPr>
                <w:rFonts w:eastAsia="Times New Roman" w:cs="Calibri"/>
                <w:b/>
                <w:bCs/>
                <w:color w:val="333333"/>
                <w:sz w:val="36"/>
                <w:szCs w:val="36"/>
                <w:lang w:eastAsia="ru-RU"/>
              </w:rPr>
              <w:t>Домен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2252" w14:textId="77777777" w:rsidR="00F46921" w:rsidRPr="004F1016" w:rsidRDefault="00F46921" w:rsidP="004F101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90F8A25" w14:textId="77777777" w:rsidR="00F46921" w:rsidRPr="004F1016" w:rsidRDefault="00F46921" w:rsidP="004F1016">
            <w:pPr>
              <w:spacing w:after="0" w:line="240" w:lineRule="auto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4F1016">
              <w:rPr>
                <w:rFonts w:ascii="Calibri" w:eastAsia="Calibri" w:hAnsi="Calibri" w:cs="Times New Roman"/>
                <w:b/>
                <w:sz w:val="24"/>
                <w:szCs w:val="24"/>
              </w:rPr>
              <w:t>_________ руб.</w:t>
            </w:r>
          </w:p>
        </w:tc>
      </w:tr>
      <w:tr w:rsidR="004F1016" w14:paraId="0F9776C4" w14:textId="77777777" w:rsidTr="004F1016">
        <w:trPr>
          <w:trHeight w:val="1404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2106" w14:textId="77777777" w:rsidR="00F46921" w:rsidRPr="004F1016" w:rsidRDefault="000E2A31" w:rsidP="004F1016">
            <w:pPr>
              <w:pStyle w:val="a7"/>
              <w:numPr>
                <w:ilvl w:val="0"/>
                <w:numId w:val="10"/>
              </w:numPr>
              <w:spacing w:before="360" w:after="120" w:line="240" w:lineRule="auto"/>
              <w:outlineLvl w:val="1"/>
              <w:rPr>
                <w:rFonts w:eastAsia="Times New Roman" w:cs="Calibri"/>
                <w:b/>
                <w:bCs/>
                <w:color w:val="333333"/>
                <w:sz w:val="36"/>
                <w:szCs w:val="3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333333"/>
                <w:sz w:val="36"/>
                <w:szCs w:val="36"/>
                <w:lang w:val="en-US" w:eastAsia="ru-RU"/>
              </w:rPr>
              <w:t>CMS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C99C" w14:textId="77777777" w:rsidR="00F46921" w:rsidRPr="004F1016" w:rsidRDefault="00F46921" w:rsidP="004F101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11224C3" w14:textId="77777777" w:rsidR="00F46921" w:rsidRPr="004F1016" w:rsidRDefault="00F46921" w:rsidP="004F101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F1016">
              <w:rPr>
                <w:rFonts w:ascii="Calibri" w:eastAsia="Calibri" w:hAnsi="Calibri" w:cs="Times New Roman"/>
                <w:b/>
                <w:sz w:val="24"/>
                <w:szCs w:val="24"/>
              </w:rPr>
              <w:t>_________ руб.</w:t>
            </w:r>
          </w:p>
          <w:p w14:paraId="7019246E" w14:textId="77777777" w:rsidR="00F46921" w:rsidRPr="004F1016" w:rsidRDefault="00F46921" w:rsidP="004F1016">
            <w:pPr>
              <w:spacing w:after="0" w:line="240" w:lineRule="auto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</w:p>
        </w:tc>
      </w:tr>
      <w:tr w:rsidR="000E2A31" w14:paraId="61ACAA9A" w14:textId="77777777" w:rsidTr="004F1016">
        <w:trPr>
          <w:trHeight w:val="1404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F8C5" w14:textId="77777777" w:rsidR="000E2A31" w:rsidRDefault="000E2A31" w:rsidP="004F1016">
            <w:pPr>
              <w:pStyle w:val="a7"/>
              <w:numPr>
                <w:ilvl w:val="0"/>
                <w:numId w:val="10"/>
              </w:numPr>
              <w:spacing w:before="360" w:after="120" w:line="240" w:lineRule="auto"/>
              <w:outlineLvl w:val="1"/>
              <w:rPr>
                <w:rFonts w:eastAsia="Times New Roman" w:cs="Calibri"/>
                <w:b/>
                <w:bCs/>
                <w:color w:val="333333"/>
                <w:sz w:val="36"/>
                <w:szCs w:val="36"/>
                <w:lang w:val="en-US" w:eastAsia="ru-RU"/>
              </w:rPr>
            </w:pPr>
            <w:r>
              <w:rPr>
                <w:rFonts w:eastAsia="Times New Roman" w:cs="Calibri"/>
                <w:b/>
                <w:bCs/>
                <w:color w:val="333333"/>
                <w:sz w:val="36"/>
                <w:szCs w:val="36"/>
                <w:lang w:val="en-US" w:eastAsia="ru-RU"/>
              </w:rPr>
              <w:t>________________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86EA" w14:textId="77777777" w:rsidR="000E2A31" w:rsidRDefault="000E2A31" w:rsidP="000E2A31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</w:p>
          <w:p w14:paraId="7953A7AE" w14:textId="77777777" w:rsidR="000E2A31" w:rsidRPr="004F1016" w:rsidRDefault="000E2A31" w:rsidP="000E2A31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F1016">
              <w:rPr>
                <w:rFonts w:ascii="Calibri" w:eastAsia="Calibri" w:hAnsi="Calibri" w:cs="Times New Roman"/>
                <w:b/>
                <w:sz w:val="24"/>
                <w:szCs w:val="24"/>
              </w:rPr>
              <w:t>_________ руб.</w:t>
            </w:r>
          </w:p>
          <w:p w14:paraId="1954B4E6" w14:textId="77777777" w:rsidR="000E2A31" w:rsidRPr="004F1016" w:rsidRDefault="000E2A31" w:rsidP="004F101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14:paraId="3819C7FD" w14:textId="77777777" w:rsidR="00F46921" w:rsidRPr="00F46921" w:rsidRDefault="00F46921" w:rsidP="00F46921">
      <w:pPr>
        <w:shd w:val="clear" w:color="auto" w:fill="FFFFFF"/>
        <w:spacing w:before="168" w:after="168" w:line="240" w:lineRule="auto"/>
        <w:ind w:left="240"/>
        <w:rPr>
          <w:rFonts w:ascii="Calibri" w:eastAsia="Times New Roman" w:hAnsi="Calibri" w:cs="Calibri"/>
          <w:color w:val="333333"/>
          <w:sz w:val="24"/>
          <w:szCs w:val="24"/>
        </w:rPr>
      </w:pPr>
      <w:r>
        <w:rPr>
          <w:rFonts w:eastAsia="Times New Roman" w:cs="Calibri"/>
          <w:color w:val="333333"/>
          <w:sz w:val="24"/>
          <w:szCs w:val="24"/>
        </w:rPr>
        <w:t xml:space="preserve">* </w:t>
      </w:r>
      <w:r w:rsidRPr="00F46921">
        <w:rPr>
          <w:rFonts w:eastAsia="Times New Roman" w:cs="Calibri"/>
          <w:color w:val="333333"/>
          <w:sz w:val="24"/>
          <w:szCs w:val="24"/>
        </w:rPr>
        <w:t xml:space="preserve">Общая продолжительность разработки сайта, не превышает </w:t>
      </w:r>
      <w:r>
        <w:rPr>
          <w:rFonts w:eastAsia="Times New Roman" w:cs="Calibri"/>
          <w:color w:val="333333"/>
          <w:sz w:val="24"/>
          <w:szCs w:val="24"/>
        </w:rPr>
        <w:t>45 дней.</w:t>
      </w:r>
    </w:p>
    <w:p w14:paraId="5019F9EB" w14:textId="77777777" w:rsidR="00F46921" w:rsidRPr="00F46921" w:rsidRDefault="00F46921" w:rsidP="00F46921">
      <w:pPr>
        <w:spacing w:before="500" w:after="150"/>
        <w:jc w:val="center"/>
        <w:rPr>
          <w:rFonts w:eastAsia="Calibri" w:cs="Times New Roman"/>
          <w:sz w:val="22"/>
          <w:szCs w:val="22"/>
          <w:lang w:eastAsia="en-US"/>
        </w:rPr>
      </w:pPr>
      <w:r>
        <w:rPr>
          <w:b/>
          <w:color w:val="333333"/>
          <w:sz w:val="24"/>
          <w:szCs w:val="24"/>
        </w:rPr>
        <w:t>ПОДПИСИ СТОРОН</w:t>
      </w:r>
    </w:p>
    <w:p w14:paraId="0F959161" w14:textId="77777777" w:rsidR="00F46921" w:rsidRDefault="00F46921" w:rsidP="00F46921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4538"/>
      </w:tblGrid>
      <w:tr w:rsidR="004F1016" w14:paraId="06DFB905" w14:textId="77777777" w:rsidTr="004F1016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hideMark/>
          </w:tcPr>
          <w:p w14:paraId="77F6E404" w14:textId="77777777" w:rsidR="00F46921" w:rsidRDefault="00F46921" w:rsidP="004F1016">
            <w:pPr>
              <w:spacing w:after="0" w:line="338" w:lineRule="auto"/>
            </w:pPr>
            <w:r w:rsidRPr="004F1016"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hideMark/>
          </w:tcPr>
          <w:p w14:paraId="55966CFB" w14:textId="77777777" w:rsidR="00F46921" w:rsidRDefault="00F46921" w:rsidP="004F1016">
            <w:pPr>
              <w:spacing w:after="0" w:line="338" w:lineRule="auto"/>
            </w:pPr>
            <w:r w:rsidRPr="004F1016">
              <w:rPr>
                <w:color w:val="333333"/>
                <w:sz w:val="18"/>
                <w:szCs w:val="18"/>
              </w:rPr>
              <w:t>Заказчик _______________</w:t>
            </w:r>
          </w:p>
        </w:tc>
      </w:tr>
    </w:tbl>
    <w:p w14:paraId="4FC9B481" w14:textId="77777777" w:rsidR="00F46921" w:rsidRDefault="00F46921">
      <w:pPr>
        <w:rPr>
          <w:rFonts w:ascii="Calibri" w:eastAsia="Times New Roman" w:hAnsi="Calibri" w:cs="Calibri"/>
          <w:color w:val="333333"/>
          <w:sz w:val="24"/>
          <w:szCs w:val="24"/>
          <w:lang w:val="en-US"/>
        </w:rPr>
      </w:pPr>
    </w:p>
    <w:p w14:paraId="081EA1D7" w14:textId="77777777" w:rsidR="000E2A31" w:rsidRPr="000E2A31" w:rsidRDefault="000E2A31">
      <w:pPr>
        <w:rPr>
          <w:lang w:val="en-US"/>
        </w:rPr>
      </w:pPr>
    </w:p>
    <w:p w14:paraId="1A337AF1" w14:textId="77777777" w:rsidR="00F46921" w:rsidRDefault="00F46921" w:rsidP="00F46921">
      <w:pPr>
        <w:spacing w:after="0" w:line="338" w:lineRule="auto"/>
      </w:pPr>
      <w:r>
        <w:rPr>
          <w:color w:val="333333"/>
        </w:rPr>
        <w:t>Приложение №1</w:t>
      </w:r>
    </w:p>
    <w:p w14:paraId="44002E1E" w14:textId="77777777" w:rsidR="00F46921" w:rsidRDefault="00F46921" w:rsidP="00F46921">
      <w:r>
        <w:rPr>
          <w:color w:val="333333"/>
        </w:rPr>
        <w:t>к договору №________</w:t>
      </w:r>
    </w:p>
    <w:p w14:paraId="55F60213" w14:textId="2B67FC3B" w:rsidR="00F46921" w:rsidRDefault="00F46921" w:rsidP="00F46921">
      <w:pPr>
        <w:rPr>
          <w:color w:val="333333"/>
        </w:rPr>
      </w:pPr>
      <w:r>
        <w:rPr>
          <w:color w:val="333333"/>
        </w:rPr>
        <w:t>от «___» _____________ 202</w:t>
      </w:r>
      <w:r w:rsidR="00582471">
        <w:rPr>
          <w:color w:val="333333"/>
          <w:lang w:val="en-US"/>
        </w:rPr>
        <w:t>5</w:t>
      </w:r>
      <w:r>
        <w:rPr>
          <w:color w:val="333333"/>
        </w:rPr>
        <w:t xml:space="preserve"> г.</w:t>
      </w:r>
    </w:p>
    <w:p w14:paraId="59BA7030" w14:textId="77777777" w:rsidR="00F46921" w:rsidRDefault="00F46921" w:rsidP="00F46921"/>
    <w:p w14:paraId="606EC0BF" w14:textId="77777777" w:rsidR="00F46921" w:rsidRDefault="00F46921" w:rsidP="00F46921">
      <w:pPr>
        <w:spacing w:after="50"/>
        <w:jc w:val="center"/>
      </w:pPr>
      <w:r>
        <w:rPr>
          <w:color w:val="333333"/>
          <w:sz w:val="40"/>
          <w:szCs w:val="40"/>
        </w:rPr>
        <w:t>ТЕХНИЧЕСКОЕ ЗАДАНИЕ</w:t>
      </w:r>
    </w:p>
    <w:p w14:paraId="13E53B07" w14:textId="77777777" w:rsidR="00F46921" w:rsidRDefault="00F46921" w:rsidP="00F46921">
      <w:pPr>
        <w:spacing w:after="0" w:line="338" w:lineRule="auto"/>
        <w:jc w:val="center"/>
      </w:pPr>
      <w:r>
        <w:rPr>
          <w:b/>
          <w:color w:val="333333"/>
          <w:sz w:val="18"/>
          <w:szCs w:val="18"/>
        </w:rPr>
        <w:t>на разработку сайта</w:t>
      </w:r>
    </w:p>
    <w:p w14:paraId="5C1634A3" w14:textId="77777777" w:rsidR="00F46921" w:rsidRDefault="00F46921" w:rsidP="00F46921"/>
    <w:p w14:paraId="5AEE3ACA" w14:textId="77777777" w:rsidR="00F46921" w:rsidRDefault="00F46921" w:rsidP="00F46921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ЦЕЛИ И ЗАДАЧИ</w:t>
      </w:r>
    </w:p>
    <w:p w14:paraId="00522E9B" w14:textId="77777777" w:rsidR="00F46921" w:rsidRDefault="00F46921" w:rsidP="00F46921">
      <w:pPr>
        <w:spacing w:after="150" w:line="288" w:lineRule="auto"/>
      </w:pPr>
      <w:r>
        <w:rPr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D28DE7" w14:textId="77777777" w:rsidR="00F46921" w:rsidRDefault="00F46921" w:rsidP="00F46921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СТРУКТУРА САЙТА</w:t>
      </w:r>
    </w:p>
    <w:p w14:paraId="079ACD76" w14:textId="77777777" w:rsidR="00F46921" w:rsidRDefault="00F46921" w:rsidP="00F46921">
      <w:pPr>
        <w:spacing w:after="150" w:line="288" w:lineRule="auto"/>
        <w:rPr>
          <w:color w:val="333333"/>
        </w:rPr>
      </w:pPr>
      <w:r>
        <w:rPr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C8D100" w14:textId="77777777" w:rsidR="00F46921" w:rsidRDefault="00F46921" w:rsidP="00F46921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ПОДПИСИ СТОРОН</w:t>
      </w:r>
    </w:p>
    <w:p w14:paraId="2B06E27D" w14:textId="77777777" w:rsidR="00F46921" w:rsidRDefault="00F46921" w:rsidP="00F46921"/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4538"/>
      </w:tblGrid>
      <w:tr w:rsidR="00F46921" w14:paraId="30DBB09F" w14:textId="77777777" w:rsidTr="00F46921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422BA80E" w14:textId="77777777" w:rsidR="00F46921" w:rsidRDefault="00F46921">
            <w:pPr>
              <w:spacing w:after="0" w:line="338" w:lineRule="auto"/>
            </w:pPr>
            <w:r>
              <w:rPr>
                <w:color w:val="333333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1FDB0857" w14:textId="77777777" w:rsidR="00F46921" w:rsidRDefault="00F46921">
            <w:pPr>
              <w:spacing w:after="0" w:line="338" w:lineRule="auto"/>
            </w:pPr>
            <w:r>
              <w:rPr>
                <w:color w:val="333333"/>
                <w:sz w:val="18"/>
                <w:szCs w:val="18"/>
              </w:rPr>
              <w:t>Заказчик _______________</w:t>
            </w:r>
          </w:p>
        </w:tc>
      </w:tr>
    </w:tbl>
    <w:p w14:paraId="77139462" w14:textId="77777777" w:rsidR="00F46921" w:rsidRDefault="00F46921" w:rsidP="00F46921"/>
    <w:p w14:paraId="45305E86" w14:textId="77777777" w:rsidR="00F46921" w:rsidRDefault="00F46921"/>
    <w:sectPr w:rsidR="00F46921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9C572" w14:textId="77777777" w:rsidR="004944D9" w:rsidRDefault="004944D9">
      <w:pPr>
        <w:spacing w:after="0" w:line="240" w:lineRule="auto"/>
      </w:pPr>
      <w:r>
        <w:separator/>
      </w:r>
    </w:p>
  </w:endnote>
  <w:endnote w:type="continuationSeparator" w:id="0">
    <w:p w14:paraId="3A2D3F0C" w14:textId="77777777" w:rsidR="004944D9" w:rsidRDefault="0049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365B9" w14:textId="77777777" w:rsidR="0003533B" w:rsidRDefault="00FF431E">
    <w:r>
      <w:fldChar w:fldCharType="begin"/>
    </w:r>
    <w:r>
      <w:instrText>PAGE</w:instrText>
    </w:r>
    <w:r>
      <w:fldChar w:fldCharType="separate"/>
    </w:r>
    <w:r w:rsidR="000E2A31">
      <w:rPr>
        <w:noProof/>
      </w:rPr>
      <w:t>5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0E2A31">
      <w:rPr>
        <w:noProof/>
      </w:rPr>
      <w:t>5</w:t>
    </w:r>
    <w:r>
      <w:fldChar w:fldCharType="end"/>
    </w:r>
  </w:p>
  <w:p w14:paraId="1DB24C4A" w14:textId="77777777" w:rsidR="0003533B" w:rsidRDefault="000353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210A8" w14:textId="77777777" w:rsidR="004944D9" w:rsidRDefault="004944D9">
      <w:pPr>
        <w:spacing w:after="0" w:line="240" w:lineRule="auto"/>
      </w:pPr>
      <w:r>
        <w:separator/>
      </w:r>
    </w:p>
  </w:footnote>
  <w:footnote w:type="continuationSeparator" w:id="0">
    <w:p w14:paraId="30B2A17C" w14:textId="77777777" w:rsidR="004944D9" w:rsidRDefault="0049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3F9F6" w14:textId="77777777" w:rsidR="00D41181" w:rsidRPr="008E1528" w:rsidRDefault="00582471" w:rsidP="008E1528">
    <w:pPr>
      <w:pStyle w:val="a3"/>
    </w:pPr>
    <w:r>
      <w:pict w14:anchorId="40806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9pt;height:49.55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FAE4FA4"/>
    <w:multiLevelType w:val="hybridMultilevel"/>
    <w:tmpl w:val="9DD4607E"/>
    <w:lvl w:ilvl="0" w:tplc="C1E4FC3E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4965036">
    <w:abstractNumId w:val="7"/>
  </w:num>
  <w:num w:numId="2" w16cid:durableId="877863717">
    <w:abstractNumId w:val="5"/>
  </w:num>
  <w:num w:numId="3" w16cid:durableId="193081480">
    <w:abstractNumId w:val="4"/>
  </w:num>
  <w:num w:numId="4" w16cid:durableId="763067200">
    <w:abstractNumId w:val="8"/>
  </w:num>
  <w:num w:numId="5" w16cid:durableId="2057462969">
    <w:abstractNumId w:val="6"/>
  </w:num>
  <w:num w:numId="6" w16cid:durableId="1140538871">
    <w:abstractNumId w:val="9"/>
  </w:num>
  <w:num w:numId="7" w16cid:durableId="1511676067">
    <w:abstractNumId w:val="1"/>
  </w:num>
  <w:num w:numId="8" w16cid:durableId="1580554002">
    <w:abstractNumId w:val="2"/>
  </w:num>
  <w:num w:numId="9" w16cid:durableId="1504661453">
    <w:abstractNumId w:val="0"/>
  </w:num>
  <w:num w:numId="10" w16cid:durableId="1961105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33B"/>
    <w:rsid w:val="0003533B"/>
    <w:rsid w:val="00064029"/>
    <w:rsid w:val="000E2A31"/>
    <w:rsid w:val="001425F6"/>
    <w:rsid w:val="001B6C46"/>
    <w:rsid w:val="002272AD"/>
    <w:rsid w:val="00252304"/>
    <w:rsid w:val="002D142C"/>
    <w:rsid w:val="002D4890"/>
    <w:rsid w:val="002F269A"/>
    <w:rsid w:val="00302126"/>
    <w:rsid w:val="003B4871"/>
    <w:rsid w:val="004135A8"/>
    <w:rsid w:val="00417AEC"/>
    <w:rsid w:val="004917CC"/>
    <w:rsid w:val="004944D9"/>
    <w:rsid w:val="004F1016"/>
    <w:rsid w:val="00545971"/>
    <w:rsid w:val="00574177"/>
    <w:rsid w:val="005750C9"/>
    <w:rsid w:val="00582471"/>
    <w:rsid w:val="00654463"/>
    <w:rsid w:val="006A7A7C"/>
    <w:rsid w:val="007061FC"/>
    <w:rsid w:val="00750591"/>
    <w:rsid w:val="007E2D50"/>
    <w:rsid w:val="0086153F"/>
    <w:rsid w:val="008E1528"/>
    <w:rsid w:val="008F44B4"/>
    <w:rsid w:val="009023FC"/>
    <w:rsid w:val="00906022"/>
    <w:rsid w:val="009718B0"/>
    <w:rsid w:val="009A6F28"/>
    <w:rsid w:val="00A07505"/>
    <w:rsid w:val="00B27183"/>
    <w:rsid w:val="00B36FF4"/>
    <w:rsid w:val="00B70B43"/>
    <w:rsid w:val="00B728E5"/>
    <w:rsid w:val="00C07D63"/>
    <w:rsid w:val="00C61987"/>
    <w:rsid w:val="00C9742C"/>
    <w:rsid w:val="00CA3365"/>
    <w:rsid w:val="00D41181"/>
    <w:rsid w:val="00D908BE"/>
    <w:rsid w:val="00E1366D"/>
    <w:rsid w:val="00F44D95"/>
    <w:rsid w:val="00F46921"/>
    <w:rsid w:val="00F9153B"/>
    <w:rsid w:val="00FE1B50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7683D3"/>
  <w15:docId w15:val="{AC00F57C-0B67-40F7-AE7A-895F1B7F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A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91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153B"/>
  </w:style>
  <w:style w:type="paragraph" w:styleId="a5">
    <w:name w:val="footer"/>
    <w:basedOn w:val="a"/>
    <w:link w:val="a6"/>
    <w:uiPriority w:val="99"/>
    <w:unhideWhenUsed/>
    <w:rsid w:val="00F91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153B"/>
  </w:style>
  <w:style w:type="paragraph" w:styleId="a7">
    <w:name w:val="List Paragraph"/>
    <w:basedOn w:val="a"/>
    <w:uiPriority w:val="34"/>
    <w:qFormat/>
    <w:rsid w:val="00F46921"/>
    <w:pPr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8">
    <w:name w:val="Table Grid"/>
    <w:basedOn w:val="a1"/>
    <w:uiPriority w:val="59"/>
    <w:rsid w:val="00F46921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1186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V.</dc:creator>
  <cp:lastModifiedBy>Пользователь</cp:lastModifiedBy>
  <cp:revision>45</cp:revision>
  <cp:lastPrinted>2023-11-11T18:47:00Z</cp:lastPrinted>
  <dcterms:created xsi:type="dcterms:W3CDTF">2017-09-07T14:37:00Z</dcterms:created>
  <dcterms:modified xsi:type="dcterms:W3CDTF">2025-01-06T23:55:00Z</dcterms:modified>
</cp:coreProperties>
</file>